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58BF" w14:textId="259DB34E" w:rsidR="00181C66" w:rsidRDefault="005F6923" w:rsidP="005F692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drawing>
          <wp:inline distT="0" distB="0" distL="0" distR="0" wp14:anchorId="2DF47680" wp14:editId="7C254F04">
            <wp:extent cx="5061670" cy="12246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GENCE 2019_4color_Logo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116" cy="12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21CA" w14:textId="77777777" w:rsidR="00181C66" w:rsidRDefault="00181C66" w:rsidP="003B5494">
      <w:pPr>
        <w:spacing w:after="0" w:line="240" w:lineRule="auto"/>
        <w:jc w:val="center"/>
        <w:rPr>
          <w:i/>
          <w:sz w:val="28"/>
          <w:szCs w:val="28"/>
        </w:rPr>
      </w:pPr>
    </w:p>
    <w:p w14:paraId="6234992F" w14:textId="06C5543B" w:rsidR="003B5494" w:rsidRPr="00126FE8" w:rsidRDefault="003B5494" w:rsidP="003B5494">
      <w:pPr>
        <w:spacing w:after="0" w:line="240" w:lineRule="auto"/>
        <w:jc w:val="center"/>
        <w:rPr>
          <w:i/>
          <w:sz w:val="28"/>
          <w:szCs w:val="28"/>
        </w:rPr>
      </w:pPr>
      <w:r w:rsidRPr="00126FE8">
        <w:rPr>
          <w:i/>
          <w:sz w:val="28"/>
          <w:szCs w:val="28"/>
        </w:rPr>
        <w:t>Connecting theory and reality in business communication</w:t>
      </w:r>
    </w:p>
    <w:p w14:paraId="16E584C8" w14:textId="59373D80" w:rsidR="003B5494" w:rsidRPr="00126FE8" w:rsidRDefault="00181C66" w:rsidP="003B54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25613E" w:rsidRPr="00126FE8">
        <w:rPr>
          <w:sz w:val="28"/>
          <w:szCs w:val="28"/>
        </w:rPr>
        <w:t>, March 2</w:t>
      </w:r>
      <w:r>
        <w:rPr>
          <w:sz w:val="28"/>
          <w:szCs w:val="28"/>
        </w:rPr>
        <w:t>8, 2019</w:t>
      </w:r>
      <w:r w:rsidR="003B5494" w:rsidRPr="00126FE8">
        <w:rPr>
          <w:sz w:val="28"/>
          <w:szCs w:val="28"/>
        </w:rPr>
        <w:t xml:space="preserve"> </w:t>
      </w:r>
    </w:p>
    <w:p w14:paraId="7E23B063" w14:textId="77777777" w:rsidR="003B5494" w:rsidRPr="0025613E" w:rsidRDefault="003B5494" w:rsidP="003B5494">
      <w:pPr>
        <w:spacing w:after="0" w:line="240" w:lineRule="auto"/>
        <w:jc w:val="center"/>
        <w:rPr>
          <w:sz w:val="24"/>
          <w:szCs w:val="24"/>
        </w:rPr>
      </w:pPr>
      <w:r w:rsidRPr="00126FE8">
        <w:rPr>
          <w:rFonts w:cs="PT Sans Narrow"/>
          <w:sz w:val="28"/>
          <w:szCs w:val="28"/>
        </w:rPr>
        <w:t>McNamara Alumni Center at the University</w:t>
      </w:r>
      <w:r w:rsidRPr="0025613E">
        <w:rPr>
          <w:rFonts w:cs="PT Sans Narrow"/>
          <w:sz w:val="24"/>
          <w:szCs w:val="24"/>
        </w:rPr>
        <w:t xml:space="preserve"> of MN</w:t>
      </w:r>
    </w:p>
    <w:p w14:paraId="3A32CDF6" w14:textId="77777777" w:rsidR="003B5494" w:rsidRPr="0025613E" w:rsidRDefault="003B5494" w:rsidP="003B5494">
      <w:pPr>
        <w:spacing w:after="0" w:line="240" w:lineRule="auto"/>
        <w:rPr>
          <w:b/>
          <w:sz w:val="28"/>
          <w:szCs w:val="28"/>
        </w:rPr>
      </w:pPr>
    </w:p>
    <w:p w14:paraId="4A1423EB" w14:textId="77777777" w:rsidR="003B5494" w:rsidRPr="005F6923" w:rsidRDefault="003B5494" w:rsidP="003B5494">
      <w:pPr>
        <w:spacing w:after="0" w:line="240" w:lineRule="auto"/>
        <w:jc w:val="center"/>
        <w:rPr>
          <w:b/>
          <w:sz w:val="36"/>
          <w:szCs w:val="28"/>
        </w:rPr>
      </w:pPr>
      <w:r w:rsidRPr="005F6923">
        <w:rPr>
          <w:b/>
          <w:sz w:val="36"/>
          <w:szCs w:val="28"/>
        </w:rPr>
        <w:t>Call for Presenters</w:t>
      </w:r>
    </w:p>
    <w:p w14:paraId="01B2C824" w14:textId="77777777" w:rsidR="003B5494" w:rsidRPr="002A3A4B" w:rsidRDefault="003B5494" w:rsidP="003B5494">
      <w:pPr>
        <w:spacing w:after="0" w:line="240" w:lineRule="auto"/>
        <w:rPr>
          <w:sz w:val="24"/>
          <w:szCs w:val="24"/>
        </w:rPr>
      </w:pPr>
    </w:p>
    <w:p w14:paraId="6F8B8193" w14:textId="09273D1C" w:rsidR="00181C66" w:rsidRDefault="00181C66" w:rsidP="00181C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</w:pP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 xml:space="preserve">The Convergence Summit debuted in 2015 from the need to get a larger look at the communication profession </w:t>
      </w:r>
      <w:r w:rsidR="00B65AA0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since</w:t>
      </w: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 business communication practices, messages, channels and creators ha</w:t>
      </w:r>
      <w:r w:rsidR="00B65AA0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d</w:t>
      </w: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 xml:space="preserve"> morphed and changed over time. How do we make sense of this </w:t>
      </w:r>
      <w:r w:rsidRPr="00181C66">
        <w:rPr>
          <w:rFonts w:eastAsia="Times New Roman" w:cstheme="minorHAnsi"/>
          <w:i/>
          <w:iCs/>
          <w:kern w:val="0"/>
          <w:sz w:val="24"/>
          <w:szCs w:val="24"/>
          <w:lang w:eastAsia="en-US"/>
          <w14:ligatures w14:val="none"/>
        </w:rPr>
        <w:t>convergence</w:t>
      </w: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?</w:t>
      </w:r>
      <w:r w:rsidR="00105798" w:rsidRPr="00105798">
        <w:rPr>
          <w:rFonts w:cs="PT Sans"/>
          <w:sz w:val="24"/>
          <w:szCs w:val="24"/>
        </w:rPr>
        <w:t xml:space="preserve"> </w:t>
      </w:r>
      <w:r w:rsidR="00105798" w:rsidRPr="002A3A4B">
        <w:rPr>
          <w:rFonts w:cs="PT Sans"/>
          <w:sz w:val="24"/>
          <w:szCs w:val="24"/>
        </w:rPr>
        <w:t>The Convergence Summit brings together experts from both the business and academic realms to explore the changes and challenges convergence presents for business communicators.</w:t>
      </w:r>
    </w:p>
    <w:p w14:paraId="75258882" w14:textId="77777777" w:rsidR="00181C66" w:rsidRPr="00181C66" w:rsidRDefault="00181C66" w:rsidP="00181C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</w:pPr>
    </w:p>
    <w:p w14:paraId="55F6CBA7" w14:textId="7A46BFFF" w:rsidR="00181C66" w:rsidRPr="00181C66" w:rsidRDefault="00181C66" w:rsidP="00181C6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</w:pP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 xml:space="preserve">IABC Minnesota and the Minnesota Journalism Center at the Hubbard School of Journalism &amp; Mass Communication have joined together to </w:t>
      </w:r>
      <w:r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present a day-long summit seeking a</w:t>
      </w: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nswer</w:t>
      </w:r>
      <w:r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>s to</w:t>
      </w:r>
      <w:r w:rsidRPr="00181C66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 xml:space="preserve"> that question by connecting theory and reality in business communication.</w:t>
      </w:r>
      <w:r w:rsidR="00B65AA0">
        <w:rPr>
          <w:rFonts w:eastAsia="Times New Roman" w:cstheme="minorHAnsi"/>
          <w:kern w:val="0"/>
          <w:sz w:val="24"/>
          <w:szCs w:val="24"/>
          <w:lang w:eastAsia="en-US"/>
          <w14:ligatures w14:val="none"/>
        </w:rPr>
        <w:t xml:space="preserve"> The Summit uses a highly-interactive format, keynotes, and breakouts to engage an audience of up to 125 professionals. </w:t>
      </w:r>
    </w:p>
    <w:p w14:paraId="6EF7A6D2" w14:textId="2B7CB505" w:rsidR="00B65AA0" w:rsidRDefault="0025613E" w:rsidP="0025613E">
      <w:pPr>
        <w:pStyle w:val="NormalWeb"/>
        <w:rPr>
          <w:rFonts w:asciiTheme="minorHAnsi" w:hAnsiTheme="minorHAnsi"/>
        </w:rPr>
      </w:pPr>
      <w:r w:rsidRPr="002A3A4B">
        <w:rPr>
          <w:rFonts w:asciiTheme="minorHAnsi" w:hAnsiTheme="minorHAnsi"/>
        </w:rPr>
        <w:t>The sessions at Convergence Summit 201</w:t>
      </w:r>
      <w:r w:rsidR="00181C66">
        <w:rPr>
          <w:rFonts w:asciiTheme="minorHAnsi" w:hAnsiTheme="minorHAnsi"/>
        </w:rPr>
        <w:t>9</w:t>
      </w:r>
      <w:r w:rsidRPr="002A3A4B">
        <w:rPr>
          <w:rFonts w:asciiTheme="minorHAnsi" w:hAnsiTheme="minorHAnsi"/>
        </w:rPr>
        <w:t xml:space="preserve"> </w:t>
      </w:r>
      <w:r w:rsidR="00105798">
        <w:rPr>
          <w:rFonts w:asciiTheme="minorHAnsi" w:hAnsiTheme="minorHAnsi"/>
        </w:rPr>
        <w:t>are</w:t>
      </w:r>
      <w:r w:rsidRPr="002A3A4B">
        <w:rPr>
          <w:rFonts w:asciiTheme="minorHAnsi" w:hAnsiTheme="minorHAnsi"/>
        </w:rPr>
        <w:t xml:space="preserve"> designed to expand the conversation on the convergence of communication and business success. The Summit will equip senior and mid-level professionals from </w:t>
      </w:r>
      <w:r w:rsidR="00375599">
        <w:rPr>
          <w:rFonts w:asciiTheme="minorHAnsi" w:hAnsiTheme="minorHAnsi"/>
        </w:rPr>
        <w:t>corporations, agencies, and academic institutions</w:t>
      </w:r>
      <w:r w:rsidRPr="002A3A4B">
        <w:rPr>
          <w:rFonts w:asciiTheme="minorHAnsi" w:hAnsiTheme="minorHAnsi"/>
        </w:rPr>
        <w:t xml:space="preserve"> with the theoretical rationale and practical</w:t>
      </w:r>
      <w:r w:rsidR="00B65AA0">
        <w:rPr>
          <w:rFonts w:asciiTheme="minorHAnsi" w:hAnsiTheme="minorHAnsi"/>
        </w:rPr>
        <w:t xml:space="preserve"> applications</w:t>
      </w:r>
      <w:r w:rsidRPr="002A3A4B">
        <w:rPr>
          <w:rFonts w:asciiTheme="minorHAnsi" w:hAnsiTheme="minorHAnsi"/>
        </w:rPr>
        <w:t>.</w:t>
      </w:r>
    </w:p>
    <w:p w14:paraId="233C0992" w14:textId="5FACF46B" w:rsidR="0025613E" w:rsidRPr="002A3A4B" w:rsidRDefault="0025613E" w:rsidP="0025613E">
      <w:pPr>
        <w:pStyle w:val="NormalWeb"/>
        <w:rPr>
          <w:rFonts w:asciiTheme="minorHAnsi" w:hAnsiTheme="minorHAnsi"/>
        </w:rPr>
      </w:pPr>
      <w:r w:rsidRPr="002A3A4B">
        <w:rPr>
          <w:rFonts w:asciiTheme="minorHAnsi" w:hAnsiTheme="minorHAnsi"/>
        </w:rPr>
        <w:t>Examples from last year's Summit include:</w:t>
      </w:r>
    </w:p>
    <w:p w14:paraId="5147E19B" w14:textId="7F38356A" w:rsidR="0025613E" w:rsidRPr="002A3A4B" w:rsidRDefault="00181C66" w:rsidP="0025613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Applying the emerging technology-enabled marketing and communication</w:t>
      </w:r>
    </w:p>
    <w:p w14:paraId="4DA6E0A8" w14:textId="1D30A417" w:rsidR="0025613E" w:rsidRPr="002A3A4B" w:rsidRDefault="00181C66" w:rsidP="0025613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The Limitless Communicator: </w:t>
      </w:r>
      <w:r>
        <w:rPr>
          <w:sz w:val="24"/>
          <w:szCs w:val="24"/>
        </w:rPr>
        <w:t>the blurring lines between internal and external communication</w:t>
      </w:r>
    </w:p>
    <w:p w14:paraId="160575B5" w14:textId="6276E57D" w:rsidR="0025613E" w:rsidRPr="00181C66" w:rsidRDefault="00181C66" w:rsidP="0025613E">
      <w:pPr>
        <w:numPr>
          <w:ilvl w:val="0"/>
          <w:numId w:val="10"/>
        </w:numPr>
        <w:spacing w:before="100" w:beforeAutospacing="1" w:after="100" w:afterAutospacing="1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Messages That Matter: </w:t>
      </w:r>
      <w:r w:rsidRPr="00181C66">
        <w:rPr>
          <w:sz w:val="24"/>
          <w:szCs w:val="24"/>
        </w:rPr>
        <w:t xml:space="preserve">Corporate Social Responsibility </w:t>
      </w:r>
      <w:r>
        <w:rPr>
          <w:sz w:val="24"/>
          <w:szCs w:val="24"/>
        </w:rPr>
        <w:t xml:space="preserve">multi-year </w:t>
      </w:r>
      <w:r w:rsidRPr="00181C66">
        <w:rPr>
          <w:sz w:val="24"/>
          <w:szCs w:val="24"/>
        </w:rPr>
        <w:t xml:space="preserve">research </w:t>
      </w:r>
      <w:r w:rsidR="00105798">
        <w:rPr>
          <w:sz w:val="24"/>
          <w:szCs w:val="24"/>
        </w:rPr>
        <w:t xml:space="preserve">from the University of Minnesota </w:t>
      </w:r>
      <w:r w:rsidRPr="00181C66">
        <w:rPr>
          <w:sz w:val="24"/>
          <w:szCs w:val="24"/>
        </w:rPr>
        <w:t>sponsored by the National Science Foundation</w:t>
      </w:r>
    </w:p>
    <w:p w14:paraId="6A817113" w14:textId="075C0C15" w:rsidR="0025613E" w:rsidRPr="002A3A4B" w:rsidRDefault="00105798" w:rsidP="0025613E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05798">
        <w:rPr>
          <w:i/>
          <w:sz w:val="24"/>
          <w:szCs w:val="24"/>
        </w:rPr>
        <w:t>Building New Opportunities for Trust</w:t>
      </w:r>
      <w:r>
        <w:rPr>
          <w:sz w:val="24"/>
          <w:szCs w:val="24"/>
        </w:rPr>
        <w:t>: The 2018 Edelman Trust Barometer</w:t>
      </w:r>
    </w:p>
    <w:p w14:paraId="02DBDB52" w14:textId="1BB8A1A4" w:rsidR="0025613E" w:rsidRPr="002A3A4B" w:rsidRDefault="0025613E" w:rsidP="0025613E">
      <w:pPr>
        <w:pStyle w:val="NormalWeb"/>
        <w:rPr>
          <w:rFonts w:asciiTheme="minorHAnsi" w:hAnsiTheme="minorHAnsi"/>
        </w:rPr>
      </w:pPr>
      <w:r w:rsidRPr="002A3A4B">
        <w:rPr>
          <w:rFonts w:asciiTheme="minorHAnsi" w:hAnsiTheme="minorHAnsi"/>
        </w:rPr>
        <w:t>Convergence 201</w:t>
      </w:r>
      <w:r w:rsidR="00105798">
        <w:rPr>
          <w:rFonts w:asciiTheme="minorHAnsi" w:hAnsiTheme="minorHAnsi"/>
        </w:rPr>
        <w:t>9</w:t>
      </w:r>
      <w:r w:rsidRPr="002A3A4B">
        <w:rPr>
          <w:rFonts w:asciiTheme="minorHAnsi" w:hAnsiTheme="minorHAnsi"/>
        </w:rPr>
        <w:t xml:space="preserve"> offers an opportunity to:</w:t>
      </w:r>
    </w:p>
    <w:p w14:paraId="47797E1A" w14:textId="77777777" w:rsidR="0025613E" w:rsidRPr="002A3A4B" w:rsidRDefault="0025613E" w:rsidP="0025613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>Gain insights from the latest strategic communication research and discover its practical application</w:t>
      </w:r>
    </w:p>
    <w:p w14:paraId="1AE796D3" w14:textId="1B0353AA" w:rsidR="0025613E" w:rsidRPr="002A3A4B" w:rsidRDefault="0025613E" w:rsidP="0025613E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>Discover the latest developments across communication disciplines</w:t>
      </w:r>
    </w:p>
    <w:p w14:paraId="4A7ED604" w14:textId="6A3946B9" w:rsidR="00474DB8" w:rsidRDefault="0025613E" w:rsidP="002B38EA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74DB8">
        <w:rPr>
          <w:sz w:val="24"/>
          <w:szCs w:val="24"/>
        </w:rPr>
        <w:t>Cross-pollinate with distinguished colleagues from various industries</w:t>
      </w:r>
    </w:p>
    <w:p w14:paraId="1AE0D260" w14:textId="77777777" w:rsidR="007A16D3" w:rsidRDefault="00375599" w:rsidP="007A16D3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Interact with speakers and topics to further learning</w:t>
      </w:r>
    </w:p>
    <w:p w14:paraId="57FB84A2" w14:textId="321CD149" w:rsidR="007A16D3" w:rsidRDefault="007A16D3" w:rsidP="007A16D3">
      <w:pPr>
        <w:rPr>
          <w:rFonts w:eastAsia="Times New Roman" w:cs="Times New Roman"/>
        </w:rPr>
      </w:pPr>
      <w:r>
        <w:rPr>
          <w:sz w:val="24"/>
          <w:szCs w:val="24"/>
        </w:rPr>
        <w:t xml:space="preserve">For consideration as a speaker, complete the attached Call for Presenters below and </w:t>
      </w:r>
      <w:r>
        <w:rPr>
          <w:rFonts w:eastAsia="Times New Roman" w:cs="Times New Roman"/>
        </w:rPr>
        <w:t xml:space="preserve">return to </w:t>
      </w:r>
      <w:hyperlink r:id="rId12" w:history="1">
        <w:proofErr w:type="spellStart"/>
        <w:r>
          <w:rPr>
            <w:rStyle w:val="Hyperlink"/>
            <w:rFonts w:eastAsia="Times New Roman" w:cs="Times New Roman"/>
          </w:rPr>
          <w:t>clschmieg@gmail.com</w:t>
        </w:r>
        <w:proofErr w:type="spellEnd"/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before midnight on Thursday, January 10, 2019.</w:t>
      </w:r>
    </w:p>
    <w:p w14:paraId="35A59F6E" w14:textId="3BE9B832" w:rsidR="003B5494" w:rsidRPr="007A16D3" w:rsidRDefault="0025613E" w:rsidP="007A16D3">
      <w:pPr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 w:rsidRPr="00474DB8">
        <w:t xml:space="preserve">See </w:t>
      </w:r>
      <w:hyperlink r:id="rId13" w:history="1">
        <w:r w:rsidR="00904096" w:rsidRPr="00904096">
          <w:rPr>
            <w:rStyle w:val="Hyperlink"/>
          </w:rPr>
          <w:t>https://summit.iabcmn.com</w:t>
        </w:r>
      </w:hyperlink>
      <w:r w:rsidRPr="007A16D3">
        <w:rPr>
          <w:rStyle w:val="Hyperlink"/>
          <w:u w:val="none"/>
        </w:rPr>
        <w:t xml:space="preserve"> </w:t>
      </w:r>
      <w:r w:rsidRPr="007A16D3">
        <w:rPr>
          <w:rStyle w:val="Hyperlink"/>
          <w:color w:val="auto"/>
          <w:u w:val="none"/>
        </w:rPr>
        <w:t>for more information.</w:t>
      </w:r>
    </w:p>
    <w:bookmarkStart w:id="0" w:name="_GoBack"/>
    <w:bookmarkEnd w:id="0"/>
    <w:p w14:paraId="6FB6243E" w14:textId="5E3F4F05" w:rsidR="003B5494" w:rsidRPr="0025613E" w:rsidRDefault="003B5494" w:rsidP="003B5494">
      <w:pPr>
        <w:rPr>
          <w:b/>
          <w:sz w:val="28"/>
          <w:szCs w:val="28"/>
        </w:rPr>
      </w:pPr>
      <w:r w:rsidRPr="0025613E">
        <w:rPr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B623" wp14:editId="233327D6">
                <wp:simplePos x="0" y="0"/>
                <wp:positionH relativeFrom="column">
                  <wp:posOffset>3708400</wp:posOffset>
                </wp:positionH>
                <wp:positionV relativeFrom="paragraph">
                  <wp:posOffset>134620</wp:posOffset>
                </wp:positionV>
                <wp:extent cx="2286000" cy="675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0610" w14:textId="6E59C468" w:rsidR="003B5494" w:rsidRPr="002A3A4B" w:rsidRDefault="00105798" w:rsidP="003B54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3B5494" w:rsidRPr="002A3A4B">
                              <w:rPr>
                                <w:sz w:val="24"/>
                                <w:szCs w:val="24"/>
                              </w:rPr>
                              <w:t>March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5613E" w:rsidRPr="002A3A4B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3B5494" w:rsidRPr="002A3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9981F6" w14:textId="54EEAA7B" w:rsidR="003B5494" w:rsidRPr="002A3A4B" w:rsidRDefault="00885218" w:rsidP="003B549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3A4B">
                              <w:rPr>
                                <w:rFonts w:cs="PT Sans Narrow"/>
                                <w:sz w:val="24"/>
                                <w:szCs w:val="24"/>
                              </w:rPr>
                              <w:t>McNamara Alumni Center,</w:t>
                            </w:r>
                            <w:r w:rsidR="003B5494" w:rsidRPr="002A3A4B">
                              <w:rPr>
                                <w:rFonts w:cs="PT Sans Narrow"/>
                                <w:sz w:val="24"/>
                                <w:szCs w:val="24"/>
                              </w:rPr>
                              <w:t xml:space="preserve"> University of Minnesota</w:t>
                            </w:r>
                          </w:p>
                          <w:p w14:paraId="1A1B6E72" w14:textId="77777777" w:rsidR="003B5494" w:rsidRPr="002A3A4B" w:rsidRDefault="003B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0B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pt;margin-top:10.6pt;width:180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" filled="f" stroked="f">
                <v:textbox>
                  <w:txbxContent>
                    <w:p w14:paraId="72F40610" w14:textId="6E59C468" w:rsidR="003B5494" w:rsidRPr="002A3A4B" w:rsidRDefault="00105798" w:rsidP="003B54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Thursday, </w:t>
                      </w:r>
                      <w:r w:rsidR="003B5494" w:rsidRPr="002A3A4B">
                        <w:rPr>
                          <w:sz w:val="24"/>
                          <w:szCs w:val="24"/>
                        </w:rPr>
                        <w:t>March 2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25613E" w:rsidRPr="002A3A4B">
                        <w:rPr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3B5494" w:rsidRPr="002A3A4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9981F6" w14:textId="54EEAA7B" w:rsidR="003B5494" w:rsidRPr="002A3A4B" w:rsidRDefault="00885218" w:rsidP="003B549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3A4B">
                        <w:rPr>
                          <w:rFonts w:cs="PT Sans Narrow"/>
                          <w:sz w:val="24"/>
                          <w:szCs w:val="24"/>
                        </w:rPr>
                        <w:t>McNamara Alumni Center,</w:t>
                      </w:r>
                      <w:r w:rsidR="003B5494" w:rsidRPr="002A3A4B">
                        <w:rPr>
                          <w:rFonts w:cs="PT Sans Narrow"/>
                          <w:sz w:val="24"/>
                          <w:szCs w:val="24"/>
                        </w:rPr>
                        <w:t xml:space="preserve"> University of Minnesota</w:t>
                      </w:r>
                    </w:p>
                    <w:p w14:paraId="1A1B6E72" w14:textId="77777777" w:rsidR="003B5494" w:rsidRPr="002A3A4B" w:rsidRDefault="003B5494"/>
                  </w:txbxContent>
                </v:textbox>
                <w10:wrap type="square"/>
              </v:shape>
            </w:pict>
          </mc:Fallback>
        </mc:AlternateContent>
      </w:r>
      <w:r w:rsidR="005F6923">
        <w:rPr>
          <w:b/>
          <w:noProof/>
          <w:sz w:val="28"/>
          <w:szCs w:val="28"/>
          <w:lang w:eastAsia="en-US"/>
        </w:rPr>
        <w:drawing>
          <wp:inline distT="0" distB="0" distL="0" distR="0" wp14:anchorId="4CF3A72B" wp14:editId="0481BF50">
            <wp:extent cx="2987040" cy="72269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RGENCE 2019_4color_Logojp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25" cy="73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4D3A" w14:textId="77777777" w:rsidR="005F6923" w:rsidRDefault="005F6923" w:rsidP="00FF04D7">
      <w:pPr>
        <w:spacing w:after="0" w:line="240" w:lineRule="auto"/>
        <w:jc w:val="center"/>
        <w:rPr>
          <w:b/>
          <w:sz w:val="28"/>
          <w:szCs w:val="28"/>
        </w:rPr>
      </w:pPr>
    </w:p>
    <w:p w14:paraId="24623E73" w14:textId="10046BEF" w:rsidR="00FF04D7" w:rsidRPr="005F6923" w:rsidRDefault="003B5494" w:rsidP="005F6923">
      <w:pPr>
        <w:spacing w:after="0" w:line="240" w:lineRule="auto"/>
        <w:jc w:val="center"/>
        <w:rPr>
          <w:b/>
          <w:sz w:val="36"/>
          <w:szCs w:val="28"/>
        </w:rPr>
      </w:pPr>
      <w:r w:rsidRPr="005F6923">
        <w:rPr>
          <w:b/>
          <w:sz w:val="36"/>
          <w:szCs w:val="28"/>
        </w:rPr>
        <w:t>Call for Presenters</w:t>
      </w:r>
    </w:p>
    <w:p w14:paraId="68028E5A" w14:textId="77777777" w:rsidR="00FF04D7" w:rsidRPr="002A3A4B" w:rsidRDefault="00FF04D7" w:rsidP="00FF04D7">
      <w:pPr>
        <w:spacing w:after="0" w:line="240" w:lineRule="auto"/>
        <w:rPr>
          <w:b/>
          <w:sz w:val="24"/>
          <w:szCs w:val="24"/>
        </w:rPr>
      </w:pPr>
    </w:p>
    <w:p w14:paraId="451C04F6" w14:textId="66BDCBD6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 xml:space="preserve">Presenter Name: </w:t>
      </w:r>
    </w:p>
    <w:p w14:paraId="4B4441CC" w14:textId="149D0461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>Organization:</w:t>
      </w:r>
    </w:p>
    <w:p w14:paraId="1A41BF57" w14:textId="6EAF1093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 xml:space="preserve">Position/Title </w:t>
      </w:r>
    </w:p>
    <w:p w14:paraId="675623FA" w14:textId="77777777" w:rsidR="00FF04D7" w:rsidRPr="002A3A4B" w:rsidRDefault="00FF04D7" w:rsidP="00FF04D7">
      <w:pPr>
        <w:spacing w:after="0" w:line="240" w:lineRule="auto"/>
        <w:rPr>
          <w:sz w:val="24"/>
          <w:szCs w:val="24"/>
        </w:rPr>
      </w:pPr>
    </w:p>
    <w:p w14:paraId="4D1BC0AD" w14:textId="025B91E8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 xml:space="preserve">Co-presenter Name: </w:t>
      </w:r>
    </w:p>
    <w:p w14:paraId="3CBB8EA1" w14:textId="27B99289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>Organization:</w:t>
      </w:r>
    </w:p>
    <w:p w14:paraId="0DF9157A" w14:textId="79C4384D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 xml:space="preserve">Position/Title: </w:t>
      </w:r>
    </w:p>
    <w:p w14:paraId="15375881" w14:textId="77777777" w:rsidR="00FF04D7" w:rsidRPr="002A3A4B" w:rsidRDefault="00FF04D7" w:rsidP="00FF04D7">
      <w:pPr>
        <w:spacing w:after="0" w:line="240" w:lineRule="auto"/>
        <w:rPr>
          <w:sz w:val="24"/>
          <w:szCs w:val="24"/>
        </w:rPr>
      </w:pPr>
    </w:p>
    <w:p w14:paraId="640BE317" w14:textId="11642B17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 xml:space="preserve">Presentation Title: </w:t>
      </w:r>
    </w:p>
    <w:p w14:paraId="3713E5D0" w14:textId="77777777" w:rsidR="00FF04D7" w:rsidRPr="002A3A4B" w:rsidRDefault="00FF04D7" w:rsidP="00FF04D7">
      <w:pPr>
        <w:spacing w:after="0" w:line="240" w:lineRule="auto"/>
        <w:rPr>
          <w:sz w:val="24"/>
          <w:szCs w:val="24"/>
        </w:rPr>
      </w:pPr>
    </w:p>
    <w:p w14:paraId="660ABC3D" w14:textId="07FDD942" w:rsidR="00FF04D7" w:rsidRPr="002A3A4B" w:rsidRDefault="00FF04D7" w:rsidP="00FF04D7">
      <w:pPr>
        <w:spacing w:after="0" w:line="240" w:lineRule="auto"/>
        <w:rPr>
          <w:sz w:val="24"/>
          <w:szCs w:val="24"/>
        </w:rPr>
      </w:pPr>
      <w:r w:rsidRPr="002A3A4B">
        <w:rPr>
          <w:sz w:val="24"/>
          <w:szCs w:val="24"/>
        </w:rPr>
        <w:t>Describe the Presentation:</w:t>
      </w:r>
    </w:p>
    <w:p w14:paraId="44E451F1" w14:textId="77777777" w:rsidR="00FF04D7" w:rsidRPr="002A3A4B" w:rsidRDefault="00FF04D7" w:rsidP="00FF04D7">
      <w:pPr>
        <w:spacing w:after="0" w:line="240" w:lineRule="auto"/>
        <w:rPr>
          <w:sz w:val="24"/>
          <w:szCs w:val="24"/>
        </w:rPr>
      </w:pPr>
    </w:p>
    <w:p w14:paraId="11CF56E0" w14:textId="4B99CB06" w:rsidR="00FF04D7" w:rsidRPr="002A3A4B" w:rsidRDefault="00FF04D7" w:rsidP="00FF04D7">
      <w:pPr>
        <w:rPr>
          <w:sz w:val="24"/>
          <w:szCs w:val="24"/>
        </w:rPr>
      </w:pPr>
      <w:r w:rsidRPr="002A3A4B">
        <w:rPr>
          <w:sz w:val="24"/>
          <w:szCs w:val="24"/>
        </w:rPr>
        <w:t xml:space="preserve">3 to 5 Key Points to be Learned:  </w:t>
      </w:r>
    </w:p>
    <w:p w14:paraId="5A4486D2" w14:textId="0B2D7678" w:rsidR="00FF04D7" w:rsidRPr="002A3A4B" w:rsidRDefault="00FF04D7" w:rsidP="00FF04D7">
      <w:pPr>
        <w:rPr>
          <w:sz w:val="24"/>
          <w:szCs w:val="24"/>
        </w:rPr>
      </w:pPr>
      <w:r w:rsidRPr="002A3A4B">
        <w:rPr>
          <w:sz w:val="24"/>
          <w:szCs w:val="24"/>
        </w:rPr>
        <w:t>Describe the Relevance to the Convergence Theme:</w:t>
      </w:r>
    </w:p>
    <w:p w14:paraId="11F51004" w14:textId="2C406C43" w:rsidR="00FF04D7" w:rsidRPr="002A3A4B" w:rsidRDefault="00FF04D7" w:rsidP="00FF04D7">
      <w:pPr>
        <w:rPr>
          <w:sz w:val="24"/>
          <w:szCs w:val="24"/>
        </w:rPr>
      </w:pPr>
      <w:r w:rsidRPr="002A3A4B">
        <w:rPr>
          <w:sz w:val="24"/>
          <w:szCs w:val="24"/>
        </w:rPr>
        <w:t xml:space="preserve">How will you Engage </w:t>
      </w:r>
      <w:r w:rsidR="00375599">
        <w:rPr>
          <w:sz w:val="24"/>
          <w:szCs w:val="24"/>
        </w:rPr>
        <w:t xml:space="preserve">and/or Create Interactions with </w:t>
      </w:r>
      <w:r w:rsidRPr="002A3A4B">
        <w:rPr>
          <w:sz w:val="24"/>
          <w:szCs w:val="24"/>
        </w:rPr>
        <w:t>the Audience?</w:t>
      </w:r>
    </w:p>
    <w:p w14:paraId="0174283F" w14:textId="09CD3AB9" w:rsidR="00FF04D7" w:rsidRPr="002A3A4B" w:rsidRDefault="00FF04D7" w:rsidP="00FF04D7">
      <w:pPr>
        <w:rPr>
          <w:sz w:val="24"/>
          <w:szCs w:val="24"/>
        </w:rPr>
      </w:pPr>
      <w:r w:rsidRPr="002A3A4B">
        <w:rPr>
          <w:sz w:val="24"/>
          <w:szCs w:val="24"/>
        </w:rPr>
        <w:t xml:space="preserve">Presentation Style: </w:t>
      </w:r>
    </w:p>
    <w:p w14:paraId="215277CB" w14:textId="75B42166" w:rsidR="00FF04D7" w:rsidRDefault="00375599" w:rsidP="00FF04D7">
      <w:p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FF04D7" w:rsidRPr="002A3A4B">
        <w:rPr>
          <w:sz w:val="24"/>
          <w:szCs w:val="24"/>
        </w:rPr>
        <w:t xml:space="preserve">Target </w:t>
      </w:r>
      <w:r>
        <w:rPr>
          <w:sz w:val="24"/>
          <w:szCs w:val="24"/>
        </w:rPr>
        <w:t>A</w:t>
      </w:r>
      <w:r w:rsidR="00FF04D7" w:rsidRPr="002A3A4B">
        <w:rPr>
          <w:sz w:val="24"/>
          <w:szCs w:val="24"/>
        </w:rPr>
        <w:t>udience</w:t>
      </w:r>
      <w:r>
        <w:rPr>
          <w:sz w:val="24"/>
          <w:szCs w:val="24"/>
        </w:rPr>
        <w:t xml:space="preserve"> for your presentation.</w:t>
      </w:r>
    </w:p>
    <w:p w14:paraId="37E9807A" w14:textId="4EEBE1A1" w:rsidR="00FF04D7" w:rsidRDefault="00FF04D7" w:rsidP="00375599">
      <w:pPr>
        <w:spacing w:line="240" w:lineRule="auto"/>
        <w:rPr>
          <w:sz w:val="24"/>
          <w:szCs w:val="24"/>
        </w:rPr>
      </w:pPr>
    </w:p>
    <w:p w14:paraId="2B710DB2" w14:textId="371155A3" w:rsidR="00375599" w:rsidRDefault="002C240B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 xml:space="preserve">Would you be willing to schedule a short video shoot for a promotional video that answers the questions below? </w:t>
      </w:r>
      <w:r w:rsidR="00375599">
        <w:rPr>
          <w:sz w:val="24"/>
          <w:szCs w:val="24"/>
        </w:rPr>
        <w:t xml:space="preserve"> (Circle your response)  If you are unable to be available for a video, include the answers on this document for use in promoting the Summit.</w:t>
      </w:r>
    </w:p>
    <w:p w14:paraId="1B8E0B9B" w14:textId="71BE6EEB" w:rsidR="00375599" w:rsidRDefault="00375599" w:rsidP="00375599">
      <w:pPr>
        <w:tabs>
          <w:tab w:val="left" w:pos="3336"/>
          <w:tab w:val="left" w:pos="380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>No</w:t>
      </w:r>
    </w:p>
    <w:p w14:paraId="31B21081" w14:textId="7B861012" w:rsidR="00375599" w:rsidRDefault="00375599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Who are you?</w:t>
      </w:r>
    </w:p>
    <w:p w14:paraId="61237A46" w14:textId="0896962E" w:rsidR="00375599" w:rsidRDefault="00375599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What are attendees going to learn that they can’t get elsewhere?</w:t>
      </w:r>
    </w:p>
    <w:p w14:paraId="140C29F9" w14:textId="707F546F" w:rsidR="00375599" w:rsidRDefault="00375599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When did you become passionate about this topic?</w:t>
      </w:r>
    </w:p>
    <w:p w14:paraId="5FD71A16" w14:textId="5871529D" w:rsidR="00375599" w:rsidRDefault="00375599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 xml:space="preserve">Where can they register/learn more? </w:t>
      </w:r>
    </w:p>
    <w:p w14:paraId="0D261233" w14:textId="00950EBF" w:rsidR="002C240B" w:rsidRPr="002A3A4B" w:rsidRDefault="00375599" w:rsidP="00A63FEB">
      <w:pPr>
        <w:tabs>
          <w:tab w:val="left" w:pos="3336"/>
          <w:tab w:val="left" w:pos="3804"/>
        </w:tabs>
        <w:rPr>
          <w:sz w:val="24"/>
          <w:szCs w:val="24"/>
        </w:rPr>
      </w:pPr>
      <w:r>
        <w:rPr>
          <w:sz w:val="24"/>
          <w:szCs w:val="24"/>
        </w:rPr>
        <w:t>Why should attendees care?</w:t>
      </w:r>
    </w:p>
    <w:sectPr w:rsidR="002C240B" w:rsidRPr="002A3A4B" w:rsidSect="0025613E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2B8F" w14:textId="77777777" w:rsidR="00DC5873" w:rsidRDefault="00DC5873">
      <w:pPr>
        <w:spacing w:after="0" w:line="240" w:lineRule="auto"/>
      </w:pPr>
      <w:r>
        <w:separator/>
      </w:r>
    </w:p>
  </w:endnote>
  <w:endnote w:type="continuationSeparator" w:id="0">
    <w:p w14:paraId="35113E59" w14:textId="77777777" w:rsidR="00DC5873" w:rsidRDefault="00DC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04F3" w14:textId="7B472B45" w:rsidR="00FF04D7" w:rsidRPr="00FF04D7" w:rsidRDefault="00FF04D7">
    <w:pPr>
      <w:pStyle w:val="Footer"/>
      <w:rPr>
        <w:sz w:val="20"/>
        <w:szCs w:val="20"/>
      </w:rPr>
    </w:pPr>
    <w:r w:rsidRPr="00FF04D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3633" w14:textId="77777777" w:rsidR="00DC5873" w:rsidRDefault="00DC5873">
      <w:pPr>
        <w:spacing w:after="0" w:line="240" w:lineRule="auto"/>
      </w:pPr>
      <w:r>
        <w:separator/>
      </w:r>
    </w:p>
  </w:footnote>
  <w:footnote w:type="continuationSeparator" w:id="0">
    <w:p w14:paraId="24DF2FB3" w14:textId="77777777" w:rsidR="00DC5873" w:rsidRDefault="00DC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74345"/>
    <w:multiLevelType w:val="hybridMultilevel"/>
    <w:tmpl w:val="0122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E13"/>
    <w:multiLevelType w:val="hybridMultilevel"/>
    <w:tmpl w:val="17B84416"/>
    <w:lvl w:ilvl="0" w:tplc="608C6A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21EE"/>
    <w:multiLevelType w:val="hybridMultilevel"/>
    <w:tmpl w:val="AEA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13F1"/>
    <w:multiLevelType w:val="hybridMultilevel"/>
    <w:tmpl w:val="5C7E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379D"/>
    <w:multiLevelType w:val="multilevel"/>
    <w:tmpl w:val="74A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B763B"/>
    <w:multiLevelType w:val="multilevel"/>
    <w:tmpl w:val="F4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830C4"/>
    <w:multiLevelType w:val="hybridMultilevel"/>
    <w:tmpl w:val="0384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A6F"/>
    <w:multiLevelType w:val="hybridMultilevel"/>
    <w:tmpl w:val="B2B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71BA5"/>
    <w:multiLevelType w:val="hybridMultilevel"/>
    <w:tmpl w:val="7126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4"/>
    <w:rsid w:val="00006034"/>
    <w:rsid w:val="00093A4F"/>
    <w:rsid w:val="00105798"/>
    <w:rsid w:val="00112169"/>
    <w:rsid w:val="00126FE8"/>
    <w:rsid w:val="00181C66"/>
    <w:rsid w:val="001E0E7A"/>
    <w:rsid w:val="001E56A3"/>
    <w:rsid w:val="00220E73"/>
    <w:rsid w:val="0025613E"/>
    <w:rsid w:val="002A3A4B"/>
    <w:rsid w:val="002C240B"/>
    <w:rsid w:val="00334C04"/>
    <w:rsid w:val="00354785"/>
    <w:rsid w:val="00375599"/>
    <w:rsid w:val="0037602A"/>
    <w:rsid w:val="003B350D"/>
    <w:rsid w:val="003B5494"/>
    <w:rsid w:val="0042719A"/>
    <w:rsid w:val="00473D0C"/>
    <w:rsid w:val="00474DB8"/>
    <w:rsid w:val="00540537"/>
    <w:rsid w:val="005F6923"/>
    <w:rsid w:val="00600FD0"/>
    <w:rsid w:val="00654582"/>
    <w:rsid w:val="0066403F"/>
    <w:rsid w:val="006C0B9E"/>
    <w:rsid w:val="00755983"/>
    <w:rsid w:val="007A16D3"/>
    <w:rsid w:val="00803B9C"/>
    <w:rsid w:val="0085141A"/>
    <w:rsid w:val="00852B7D"/>
    <w:rsid w:val="00882322"/>
    <w:rsid w:val="00885218"/>
    <w:rsid w:val="008B27E6"/>
    <w:rsid w:val="008F7A6B"/>
    <w:rsid w:val="00904096"/>
    <w:rsid w:val="00A63FEB"/>
    <w:rsid w:val="00AB04CA"/>
    <w:rsid w:val="00AB452F"/>
    <w:rsid w:val="00AF009A"/>
    <w:rsid w:val="00B2362D"/>
    <w:rsid w:val="00B65AA0"/>
    <w:rsid w:val="00BA2152"/>
    <w:rsid w:val="00DA0F97"/>
    <w:rsid w:val="00DC5873"/>
    <w:rsid w:val="00E25681"/>
    <w:rsid w:val="00E64351"/>
    <w:rsid w:val="00EB1AF2"/>
    <w:rsid w:val="00ED2424"/>
    <w:rsid w:val="00EF63CB"/>
    <w:rsid w:val="00F87B60"/>
    <w:rsid w:val="00FB241B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19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uiPriority="10" w:qFormat="1"/>
    <w:lsdException w:name="Closing" w:semiHidden="0" w:uiPriority="0" w:unhideWhenUsed="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Dat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B5494"/>
    <w:pPr>
      <w:spacing w:after="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B5494"/>
    <w:rPr>
      <w:color w:val="0563C1" w:themeColor="hyperlink"/>
      <w:u w:val="single"/>
    </w:rPr>
  </w:style>
  <w:style w:type="paragraph" w:customStyle="1" w:styleId="Labels">
    <w:name w:val="Labels"/>
    <w:basedOn w:val="Normal"/>
    <w:next w:val="Normal"/>
    <w:uiPriority w:val="1"/>
    <w:qFormat/>
    <w:rsid w:val="003B5494"/>
    <w:pPr>
      <w:spacing w:after="0" w:line="240" w:lineRule="auto"/>
      <w:jc w:val="center"/>
    </w:pPr>
    <w:rPr>
      <w:i/>
      <w:iCs/>
      <w:kern w:val="0"/>
      <w:sz w:val="17"/>
      <w:szCs w:val="1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E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A3"/>
  </w:style>
  <w:style w:type="paragraph" w:styleId="NormalWeb">
    <w:name w:val="Normal (Web)"/>
    <w:basedOn w:val="Normal"/>
    <w:uiPriority w:val="99"/>
    <w:unhideWhenUsed/>
    <w:rsid w:val="002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181C66"/>
  </w:style>
  <w:style w:type="character" w:styleId="Emphasis">
    <w:name w:val="Emphasis"/>
    <w:basedOn w:val="DefaultParagraphFont"/>
    <w:uiPriority w:val="20"/>
    <w:qFormat/>
    <w:rsid w:val="00181C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uiPriority="10" w:qFormat="1"/>
    <w:lsdException w:name="Closing" w:semiHidden="0" w:uiPriority="0" w:unhideWhenUsed="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Dat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3B5494"/>
    <w:pPr>
      <w:spacing w:after="0" w:line="240" w:lineRule="auto"/>
      <w:ind w:left="720"/>
      <w:contextualSpacing/>
    </w:pPr>
    <w:rPr>
      <w:rFonts w:eastAsiaTheme="minorHAnsi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B5494"/>
    <w:rPr>
      <w:color w:val="0563C1" w:themeColor="hyperlink"/>
      <w:u w:val="single"/>
    </w:rPr>
  </w:style>
  <w:style w:type="paragraph" w:customStyle="1" w:styleId="Labels">
    <w:name w:val="Labels"/>
    <w:basedOn w:val="Normal"/>
    <w:next w:val="Normal"/>
    <w:uiPriority w:val="1"/>
    <w:qFormat/>
    <w:rsid w:val="003B5494"/>
    <w:pPr>
      <w:spacing w:after="0" w:line="240" w:lineRule="auto"/>
      <w:jc w:val="center"/>
    </w:pPr>
    <w:rPr>
      <w:i/>
      <w:iCs/>
      <w:kern w:val="0"/>
      <w:sz w:val="17"/>
      <w:szCs w:val="1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E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A3"/>
  </w:style>
  <w:style w:type="paragraph" w:styleId="NormalWeb">
    <w:name w:val="Normal (Web)"/>
    <w:basedOn w:val="Normal"/>
    <w:uiPriority w:val="99"/>
    <w:unhideWhenUsed/>
    <w:rsid w:val="0025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apple-converted-space">
    <w:name w:val="apple-converted-space"/>
    <w:basedOn w:val="DefaultParagraphFont"/>
    <w:rsid w:val="00181C66"/>
  </w:style>
  <w:style w:type="character" w:styleId="Emphasis">
    <w:name w:val="Emphasis"/>
    <w:basedOn w:val="DefaultParagraphFont"/>
    <w:uiPriority w:val="20"/>
    <w:qFormat/>
    <w:rsid w:val="00181C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clschmieg@gmail.com" TargetMode="External"/><Relationship Id="rId13" Type="http://schemas.openxmlformats.org/officeDocument/2006/relationships/hyperlink" Target="https://summit.iabcmn.com" TargetMode="External"/><Relationship Id="rId14" Type="http://schemas.openxmlformats.org/officeDocument/2006/relationships/image" Target="media/image2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1676365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D327AD-E8F1-4F42-A3AE-E50BB97A066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0D5CAE0-80E0-4A74-8295-6DCF12DA9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2018-11-16T15:01:00Z</dcterms:created>
  <dcterms:modified xsi:type="dcterms:W3CDTF">2018-11-16T15:01:00Z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